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2BF" w:rsidRDefault="007272BF" w:rsidP="007272BF">
      <w:pPr>
        <w:ind w:right="-720"/>
        <w:jc w:val="center"/>
        <w:rPr>
          <w:b/>
          <w:color w:val="000000"/>
          <w:sz w:val="20"/>
          <w:highlight w:val="green"/>
          <w:u w:val="single"/>
        </w:rPr>
      </w:pPr>
      <w:r>
        <w:rPr>
          <w:b/>
          <w:color w:val="000000"/>
          <w:sz w:val="20"/>
          <w:highlight w:val="green"/>
          <w:u w:val="single"/>
        </w:rPr>
        <w:t>Appendix I: Race-Based Rejection Sensitivity Questionnaire</w:t>
      </w:r>
    </w:p>
    <w:p w:rsidR="007272BF" w:rsidRDefault="007272BF" w:rsidP="007272BF">
      <w:pPr>
        <w:ind w:right="-720"/>
        <w:jc w:val="center"/>
        <w:rPr>
          <w:b/>
          <w:color w:val="000000"/>
          <w:sz w:val="20"/>
        </w:rPr>
      </w:pPr>
      <w:r>
        <w:rPr>
          <w:b/>
          <w:color w:val="000000"/>
          <w:sz w:val="20"/>
          <w:highlight w:val="green"/>
        </w:rPr>
        <w:t>(Administered to Black Participants)</w:t>
      </w:r>
    </w:p>
    <w:p w:rsidR="007272BF" w:rsidRDefault="007272BF" w:rsidP="007272BF">
      <w:pPr>
        <w:ind w:right="-720"/>
        <w:rPr>
          <w:b/>
          <w:color w:val="000000"/>
          <w:sz w:val="20"/>
          <w:u w:val="single"/>
        </w:rPr>
      </w:pPr>
    </w:p>
    <w:p w:rsidR="007272BF" w:rsidRDefault="007272BF" w:rsidP="007272BF">
      <w:pPr>
        <w:ind w:right="-720"/>
        <w:rPr>
          <w:rFonts w:eastAsia="Times" w:cs="Times"/>
          <w:color w:val="000000"/>
          <w:sz w:val="20"/>
          <w:szCs w:val="20"/>
          <w:lang w:eastAsia="ar-SA"/>
        </w:rPr>
      </w:pPr>
      <w:r>
        <w:rPr>
          <w:rFonts w:eastAsia="Times" w:cs="Times"/>
          <w:b/>
          <w:color w:val="000000"/>
          <w:sz w:val="20"/>
          <w:szCs w:val="20"/>
          <w:u w:val="single"/>
          <w:lang w:eastAsia="ar-SA"/>
        </w:rPr>
        <w:t>Directions</w:t>
      </w:r>
      <w:r>
        <w:rPr>
          <w:rFonts w:eastAsia="Times" w:cs="Times"/>
          <w:b/>
          <w:color w:val="000000"/>
          <w:sz w:val="20"/>
          <w:szCs w:val="20"/>
          <w:lang w:eastAsia="ar-SA"/>
        </w:rPr>
        <w:t>:</w:t>
      </w:r>
      <w:r>
        <w:rPr>
          <w:rFonts w:eastAsia="Times" w:cs="Times"/>
          <w:color w:val="000000"/>
          <w:sz w:val="20"/>
          <w:szCs w:val="20"/>
          <w:lang w:eastAsia="ar-SA"/>
        </w:rPr>
        <w:t xml:space="preserve"> Each of the items below describes new situations that people encounter. Some people are concerned about these new situations and others are not. Please imagine yourself in each situation and circle the number that best indicates how you would feel.</w:t>
      </w:r>
    </w:p>
    <w:p w:rsidR="007272BF" w:rsidRDefault="007272BF" w:rsidP="007272BF">
      <w:pPr>
        <w:ind w:right="-720"/>
        <w:rPr>
          <w:rFonts w:eastAsia="Times" w:cs="Times"/>
          <w:b/>
          <w:color w:val="000000"/>
          <w:sz w:val="18"/>
          <w:szCs w:val="20"/>
          <w:lang w:eastAsia="ar-SA"/>
        </w:rPr>
      </w:pPr>
    </w:p>
    <w:p w:rsidR="007272BF" w:rsidRDefault="007272BF" w:rsidP="007272BF">
      <w:pPr>
        <w:ind w:right="-720"/>
        <w:rPr>
          <w:rFonts w:eastAsia="Times" w:cs="Times"/>
          <w:b/>
          <w:color w:val="000000"/>
          <w:sz w:val="18"/>
          <w:szCs w:val="20"/>
          <w:lang w:eastAsia="ar-SA"/>
        </w:rPr>
      </w:pPr>
      <w:r>
        <w:rPr>
          <w:rFonts w:eastAsia="Times" w:cs="Times"/>
          <w:b/>
          <w:color w:val="000000"/>
          <w:sz w:val="18"/>
          <w:szCs w:val="20"/>
          <w:lang w:eastAsia="ar-SA"/>
        </w:rPr>
        <w:t>7 items</w:t>
      </w:r>
    </w:p>
    <w:p w:rsidR="007272BF" w:rsidRDefault="007272BF" w:rsidP="007272BF">
      <w:pPr>
        <w:ind w:right="-720"/>
        <w:rPr>
          <w:rFonts w:eastAsia="Times" w:cs="Times"/>
          <w:b/>
          <w:color w:val="000000"/>
          <w:sz w:val="18"/>
          <w:szCs w:val="20"/>
          <w:lang w:eastAsia="ar-SA"/>
        </w:rPr>
      </w:pPr>
    </w:p>
    <w:p w:rsidR="007272BF" w:rsidRDefault="007272BF" w:rsidP="007272BF">
      <w:pPr>
        <w:ind w:right="-720"/>
        <w:rPr>
          <w:rFonts w:eastAsia="Times" w:cs="Times"/>
          <w:b/>
          <w:color w:val="000000"/>
          <w:sz w:val="20"/>
          <w:szCs w:val="20"/>
          <w:lang w:eastAsia="ar-SA"/>
        </w:rPr>
      </w:pPr>
      <w:r>
        <w:rPr>
          <w:rFonts w:eastAsia="Times" w:cs="Times"/>
          <w:b/>
          <w:color w:val="000000"/>
          <w:sz w:val="20"/>
          <w:szCs w:val="20"/>
          <w:lang w:eastAsia="ar-SA"/>
        </w:rPr>
        <w:t xml:space="preserve">1.  Imagine that you are in class one day, and the professor asks a particularly difficult question. A few people, including </w:t>
      </w:r>
      <w:proofErr w:type="gramStart"/>
      <w:r>
        <w:rPr>
          <w:rFonts w:eastAsia="Times" w:cs="Times"/>
          <w:b/>
          <w:color w:val="000000"/>
          <w:sz w:val="20"/>
          <w:szCs w:val="20"/>
          <w:lang w:eastAsia="ar-SA"/>
        </w:rPr>
        <w:t>yourself</w:t>
      </w:r>
      <w:proofErr w:type="gramEnd"/>
      <w:r>
        <w:rPr>
          <w:rFonts w:eastAsia="Times" w:cs="Times"/>
          <w:b/>
          <w:color w:val="000000"/>
          <w:sz w:val="20"/>
          <w:szCs w:val="20"/>
          <w:lang w:eastAsia="ar-SA"/>
        </w:rPr>
        <w:t>, raise their hands to answer the question.</w:t>
      </w:r>
    </w:p>
    <w:tbl>
      <w:tblPr>
        <w:tblW w:w="0" w:type="auto"/>
        <w:tblLayout w:type="fixed"/>
        <w:tblLook w:val="04A0" w:firstRow="1" w:lastRow="0" w:firstColumn="1" w:lastColumn="0" w:noHBand="0" w:noVBand="1"/>
      </w:tblPr>
      <w:tblGrid>
        <w:gridCol w:w="5598"/>
        <w:gridCol w:w="3870"/>
      </w:tblGrid>
      <w:tr w:rsidR="007272BF" w:rsidTr="007272BF">
        <w:tc>
          <w:tcPr>
            <w:tcW w:w="5598" w:type="dxa"/>
            <w:hideMark/>
          </w:tcPr>
          <w:p w:rsidR="007272BF" w:rsidRDefault="007272BF">
            <w:pPr>
              <w:snapToGrid w:val="0"/>
              <w:ind w:right="-108"/>
              <w:rPr>
                <w:rFonts w:eastAsia="Times" w:cs="Times"/>
                <w:color w:val="000000"/>
                <w:sz w:val="18"/>
                <w:szCs w:val="20"/>
                <w:lang w:eastAsia="ar-SA"/>
              </w:rPr>
            </w:pPr>
            <w:r>
              <w:rPr>
                <w:rFonts w:eastAsia="Times" w:cs="Times"/>
                <w:color w:val="000000"/>
                <w:sz w:val="18"/>
                <w:szCs w:val="20"/>
                <w:lang w:eastAsia="ar-SA"/>
              </w:rPr>
              <w:t xml:space="preserve">a) How </w:t>
            </w:r>
            <w:r>
              <w:rPr>
                <w:rFonts w:eastAsia="Times" w:cs="Times"/>
                <w:b/>
                <w:color w:val="000000"/>
                <w:sz w:val="18"/>
                <w:szCs w:val="20"/>
                <w:lang w:eastAsia="ar-SA"/>
              </w:rPr>
              <w:t>concerned/anxious</w:t>
            </w:r>
            <w:r>
              <w:rPr>
                <w:rFonts w:eastAsia="Times" w:cs="Times"/>
                <w:color w:val="000000"/>
                <w:sz w:val="18"/>
                <w:szCs w:val="20"/>
                <w:lang w:eastAsia="ar-SA"/>
              </w:rPr>
              <w:t xml:space="preserve"> would you be that the professor might not choose you because of your race/ethnicity?</w:t>
            </w:r>
          </w:p>
        </w:tc>
        <w:tc>
          <w:tcPr>
            <w:tcW w:w="3870" w:type="dxa"/>
            <w:hideMark/>
          </w:tcPr>
          <w:p w:rsidR="007272BF" w:rsidRDefault="007272BF">
            <w:pPr>
              <w:snapToGrid w:val="0"/>
              <w:ind w:right="-108"/>
              <w:jc w:val="center"/>
              <w:rPr>
                <w:rFonts w:eastAsia="Times" w:cs="Times"/>
                <w:color w:val="000000"/>
                <w:sz w:val="18"/>
                <w:szCs w:val="20"/>
                <w:lang w:eastAsia="ar-SA"/>
              </w:rPr>
            </w:pPr>
            <w:r>
              <w:rPr>
                <w:rFonts w:eastAsia="Times" w:cs="Times"/>
                <w:color w:val="000000"/>
                <w:sz w:val="18"/>
                <w:szCs w:val="20"/>
                <w:lang w:eastAsia="ar-SA"/>
              </w:rPr>
              <w:t>very unconcerned</w:t>
            </w:r>
            <w:r>
              <w:rPr>
                <w:rFonts w:eastAsia="Times" w:cs="Times"/>
                <w:color w:val="000000"/>
                <w:sz w:val="18"/>
                <w:szCs w:val="20"/>
                <w:lang w:eastAsia="ar-SA"/>
              </w:rPr>
              <w:tab/>
              <w:t>very concerned</w:t>
            </w:r>
          </w:p>
          <w:p w:rsidR="007272BF" w:rsidRDefault="007272BF">
            <w:pPr>
              <w:ind w:right="-108"/>
              <w:jc w:val="center"/>
              <w:rPr>
                <w:rFonts w:eastAsia="Times" w:cs="Times"/>
                <w:color w:val="000000"/>
                <w:sz w:val="18"/>
                <w:szCs w:val="20"/>
                <w:lang w:eastAsia="ar-SA"/>
              </w:rPr>
            </w:pPr>
            <w:r>
              <w:rPr>
                <w:rFonts w:eastAsia="Times" w:cs="Times"/>
                <w:color w:val="000000"/>
                <w:sz w:val="18"/>
                <w:szCs w:val="20"/>
                <w:lang w:eastAsia="ar-SA"/>
              </w:rPr>
              <w:t>1        2       3       4       5       6</w:t>
            </w:r>
          </w:p>
        </w:tc>
      </w:tr>
      <w:tr w:rsidR="007272BF" w:rsidTr="007272BF">
        <w:tc>
          <w:tcPr>
            <w:tcW w:w="5598" w:type="dxa"/>
            <w:hideMark/>
          </w:tcPr>
          <w:p w:rsidR="007272BF" w:rsidRDefault="007272BF">
            <w:pPr>
              <w:snapToGrid w:val="0"/>
              <w:ind w:right="-108"/>
              <w:rPr>
                <w:rFonts w:eastAsia="Times" w:cs="Times"/>
                <w:color w:val="000000"/>
                <w:sz w:val="18"/>
                <w:szCs w:val="20"/>
                <w:lang w:eastAsia="ar-SA"/>
              </w:rPr>
            </w:pPr>
            <w:r>
              <w:rPr>
                <w:rFonts w:eastAsia="Times" w:cs="Times"/>
                <w:color w:val="000000"/>
                <w:sz w:val="18"/>
                <w:szCs w:val="20"/>
                <w:lang w:eastAsia="ar-SA"/>
              </w:rPr>
              <w:t>b) I would expect that the professor might not choose me because of my race/ethnicity.</w:t>
            </w:r>
          </w:p>
        </w:tc>
        <w:tc>
          <w:tcPr>
            <w:tcW w:w="3870" w:type="dxa"/>
            <w:hideMark/>
          </w:tcPr>
          <w:p w:rsidR="007272BF" w:rsidRDefault="007272BF">
            <w:pPr>
              <w:snapToGrid w:val="0"/>
              <w:ind w:right="-108"/>
              <w:jc w:val="center"/>
              <w:rPr>
                <w:rFonts w:eastAsia="Times" w:cs="Times"/>
                <w:color w:val="000000"/>
                <w:sz w:val="18"/>
                <w:szCs w:val="20"/>
                <w:lang w:eastAsia="ar-SA"/>
              </w:rPr>
            </w:pPr>
            <w:r>
              <w:rPr>
                <w:rFonts w:eastAsia="Times" w:cs="Times"/>
                <w:color w:val="000000"/>
                <w:sz w:val="18"/>
                <w:szCs w:val="20"/>
                <w:lang w:eastAsia="ar-SA"/>
              </w:rPr>
              <w:t>very unlikely</w:t>
            </w:r>
            <w:r>
              <w:rPr>
                <w:rFonts w:eastAsia="Times" w:cs="Times"/>
                <w:color w:val="000000"/>
                <w:sz w:val="18"/>
                <w:szCs w:val="20"/>
                <w:lang w:eastAsia="ar-SA"/>
              </w:rPr>
              <w:tab/>
            </w:r>
            <w:r>
              <w:rPr>
                <w:rFonts w:eastAsia="Times" w:cs="Times"/>
                <w:color w:val="000000"/>
                <w:sz w:val="18"/>
                <w:szCs w:val="20"/>
                <w:lang w:eastAsia="ar-SA"/>
              </w:rPr>
              <w:tab/>
              <w:t>very likely</w:t>
            </w:r>
          </w:p>
          <w:p w:rsidR="007272BF" w:rsidRDefault="007272BF">
            <w:pPr>
              <w:ind w:right="-108"/>
              <w:jc w:val="center"/>
              <w:rPr>
                <w:rFonts w:eastAsia="Times" w:cs="Times"/>
                <w:color w:val="000000"/>
                <w:sz w:val="18"/>
                <w:szCs w:val="20"/>
                <w:lang w:eastAsia="ar-SA"/>
              </w:rPr>
            </w:pPr>
            <w:r>
              <w:rPr>
                <w:rFonts w:eastAsia="Times" w:cs="Times"/>
                <w:color w:val="000000"/>
                <w:sz w:val="18"/>
                <w:szCs w:val="20"/>
                <w:lang w:eastAsia="ar-SA"/>
              </w:rPr>
              <w:t>1        2       3       4       5       6</w:t>
            </w:r>
          </w:p>
        </w:tc>
      </w:tr>
    </w:tbl>
    <w:p w:rsidR="007272BF" w:rsidRDefault="007272BF" w:rsidP="007272BF">
      <w:pPr>
        <w:ind w:right="-720"/>
        <w:rPr>
          <w:rFonts w:eastAsia="Times" w:cs="Times"/>
          <w:szCs w:val="20"/>
          <w:lang w:eastAsia="ar-SA"/>
        </w:rPr>
      </w:pPr>
    </w:p>
    <w:p w:rsidR="007272BF" w:rsidRDefault="007272BF" w:rsidP="007272BF">
      <w:pPr>
        <w:ind w:right="-720"/>
        <w:rPr>
          <w:rFonts w:eastAsia="Times" w:cs="Times"/>
          <w:b/>
          <w:color w:val="000000"/>
          <w:sz w:val="20"/>
          <w:szCs w:val="20"/>
          <w:lang w:eastAsia="ar-SA"/>
        </w:rPr>
      </w:pPr>
      <w:r>
        <w:rPr>
          <w:rFonts w:eastAsia="Times" w:cs="Times"/>
          <w:b/>
          <w:color w:val="000000"/>
          <w:sz w:val="20"/>
          <w:szCs w:val="20"/>
          <w:lang w:eastAsia="ar-SA"/>
        </w:rPr>
        <w:t>2.  Imagine that you are in a pharmacy, trying to pick out a few items. While you’re looking at the different brands, you notice one of the store clerks glancing your way.</w:t>
      </w:r>
    </w:p>
    <w:tbl>
      <w:tblPr>
        <w:tblW w:w="0" w:type="auto"/>
        <w:tblLayout w:type="fixed"/>
        <w:tblLook w:val="04A0" w:firstRow="1" w:lastRow="0" w:firstColumn="1" w:lastColumn="0" w:noHBand="0" w:noVBand="1"/>
      </w:tblPr>
      <w:tblGrid>
        <w:gridCol w:w="5598"/>
        <w:gridCol w:w="3870"/>
      </w:tblGrid>
      <w:tr w:rsidR="007272BF" w:rsidTr="007272BF">
        <w:tc>
          <w:tcPr>
            <w:tcW w:w="5598" w:type="dxa"/>
            <w:hideMark/>
          </w:tcPr>
          <w:p w:rsidR="007272BF" w:rsidRDefault="007272BF">
            <w:pPr>
              <w:tabs>
                <w:tab w:val="left" w:pos="4320"/>
              </w:tabs>
              <w:snapToGrid w:val="0"/>
              <w:ind w:right="-108"/>
              <w:rPr>
                <w:rFonts w:eastAsia="Times" w:cs="Times"/>
                <w:color w:val="000000"/>
                <w:sz w:val="18"/>
                <w:szCs w:val="20"/>
                <w:lang w:eastAsia="ar-SA"/>
              </w:rPr>
            </w:pPr>
            <w:r>
              <w:rPr>
                <w:rFonts w:eastAsia="Times" w:cs="Times"/>
                <w:color w:val="000000"/>
                <w:sz w:val="18"/>
                <w:szCs w:val="20"/>
                <w:lang w:eastAsia="ar-SA"/>
              </w:rPr>
              <w:t xml:space="preserve">a) How </w:t>
            </w:r>
            <w:r>
              <w:rPr>
                <w:rFonts w:eastAsia="Times" w:cs="Times"/>
                <w:b/>
                <w:color w:val="000000"/>
                <w:sz w:val="18"/>
                <w:szCs w:val="20"/>
                <w:lang w:eastAsia="ar-SA"/>
              </w:rPr>
              <w:t>concerned /anxious</w:t>
            </w:r>
            <w:r>
              <w:rPr>
                <w:rFonts w:eastAsia="Times" w:cs="Times"/>
                <w:color w:val="000000"/>
                <w:sz w:val="18"/>
                <w:szCs w:val="20"/>
                <w:lang w:eastAsia="ar-SA"/>
              </w:rPr>
              <w:t xml:space="preserve"> would you be that the clerk might be looking at you because of your race/ethnicity?</w:t>
            </w:r>
          </w:p>
        </w:tc>
        <w:tc>
          <w:tcPr>
            <w:tcW w:w="3870" w:type="dxa"/>
            <w:hideMark/>
          </w:tcPr>
          <w:p w:rsidR="007272BF" w:rsidRDefault="007272BF">
            <w:pPr>
              <w:snapToGrid w:val="0"/>
              <w:ind w:right="-108"/>
              <w:jc w:val="center"/>
              <w:rPr>
                <w:rFonts w:eastAsia="Times" w:cs="Times"/>
                <w:color w:val="000000"/>
                <w:sz w:val="18"/>
                <w:szCs w:val="20"/>
                <w:lang w:eastAsia="ar-SA"/>
              </w:rPr>
            </w:pPr>
            <w:r>
              <w:rPr>
                <w:rFonts w:eastAsia="Times" w:cs="Times"/>
                <w:color w:val="000000"/>
                <w:sz w:val="18"/>
                <w:szCs w:val="20"/>
                <w:lang w:eastAsia="ar-SA"/>
              </w:rPr>
              <w:t>very unconcerned</w:t>
            </w:r>
            <w:r>
              <w:rPr>
                <w:rFonts w:eastAsia="Times" w:cs="Times"/>
                <w:color w:val="000000"/>
                <w:sz w:val="18"/>
                <w:szCs w:val="20"/>
                <w:lang w:eastAsia="ar-SA"/>
              </w:rPr>
              <w:tab/>
              <w:t>very concerned</w:t>
            </w:r>
          </w:p>
          <w:p w:rsidR="007272BF" w:rsidRDefault="007272BF">
            <w:pPr>
              <w:ind w:right="-108"/>
              <w:jc w:val="center"/>
              <w:rPr>
                <w:rFonts w:eastAsia="Times" w:cs="Times"/>
                <w:color w:val="000000"/>
                <w:sz w:val="18"/>
                <w:szCs w:val="20"/>
                <w:lang w:eastAsia="ar-SA"/>
              </w:rPr>
            </w:pPr>
            <w:r>
              <w:rPr>
                <w:rFonts w:eastAsia="Times" w:cs="Times"/>
                <w:color w:val="000000"/>
                <w:sz w:val="18"/>
                <w:szCs w:val="20"/>
                <w:lang w:eastAsia="ar-SA"/>
              </w:rPr>
              <w:t>1        2       3       4       5       6</w:t>
            </w:r>
          </w:p>
        </w:tc>
      </w:tr>
      <w:tr w:rsidR="007272BF" w:rsidTr="007272BF">
        <w:tc>
          <w:tcPr>
            <w:tcW w:w="5598" w:type="dxa"/>
            <w:hideMark/>
          </w:tcPr>
          <w:p w:rsidR="007272BF" w:rsidRDefault="007272BF">
            <w:pPr>
              <w:snapToGrid w:val="0"/>
              <w:ind w:right="-108"/>
              <w:rPr>
                <w:rFonts w:eastAsia="Times" w:cs="Times"/>
                <w:color w:val="000000"/>
                <w:sz w:val="18"/>
                <w:szCs w:val="20"/>
                <w:lang w:eastAsia="ar-SA"/>
              </w:rPr>
            </w:pPr>
            <w:r>
              <w:rPr>
                <w:rFonts w:eastAsia="Times" w:cs="Times"/>
                <w:color w:val="000000"/>
                <w:sz w:val="18"/>
                <w:szCs w:val="20"/>
                <w:lang w:eastAsia="ar-SA"/>
              </w:rPr>
              <w:t>b) I would expect that the clerk might continue to look at me because of my race/ethnicity.</w:t>
            </w:r>
          </w:p>
        </w:tc>
        <w:tc>
          <w:tcPr>
            <w:tcW w:w="3870" w:type="dxa"/>
            <w:hideMark/>
          </w:tcPr>
          <w:p w:rsidR="007272BF" w:rsidRDefault="007272BF">
            <w:pPr>
              <w:snapToGrid w:val="0"/>
              <w:ind w:right="-108"/>
              <w:jc w:val="center"/>
              <w:rPr>
                <w:rFonts w:eastAsia="Times" w:cs="Times"/>
                <w:color w:val="000000"/>
                <w:sz w:val="18"/>
                <w:szCs w:val="20"/>
                <w:lang w:eastAsia="ar-SA"/>
              </w:rPr>
            </w:pPr>
            <w:r>
              <w:rPr>
                <w:rFonts w:eastAsia="Times" w:cs="Times"/>
                <w:color w:val="000000"/>
                <w:sz w:val="18"/>
                <w:szCs w:val="20"/>
                <w:lang w:eastAsia="ar-SA"/>
              </w:rPr>
              <w:t>very unlikely</w:t>
            </w:r>
            <w:r>
              <w:rPr>
                <w:rFonts w:eastAsia="Times" w:cs="Times"/>
                <w:color w:val="000000"/>
                <w:sz w:val="18"/>
                <w:szCs w:val="20"/>
                <w:lang w:eastAsia="ar-SA"/>
              </w:rPr>
              <w:tab/>
            </w:r>
            <w:r>
              <w:rPr>
                <w:rFonts w:eastAsia="Times" w:cs="Times"/>
                <w:color w:val="000000"/>
                <w:sz w:val="18"/>
                <w:szCs w:val="20"/>
                <w:lang w:eastAsia="ar-SA"/>
              </w:rPr>
              <w:tab/>
              <w:t>very likely</w:t>
            </w:r>
          </w:p>
          <w:p w:rsidR="007272BF" w:rsidRDefault="007272BF">
            <w:pPr>
              <w:ind w:right="-108"/>
              <w:jc w:val="center"/>
              <w:rPr>
                <w:rFonts w:eastAsia="Times" w:cs="Times"/>
                <w:color w:val="000000"/>
                <w:sz w:val="18"/>
                <w:szCs w:val="20"/>
                <w:lang w:eastAsia="ar-SA"/>
              </w:rPr>
            </w:pPr>
            <w:r>
              <w:rPr>
                <w:rFonts w:eastAsia="Times" w:cs="Times"/>
                <w:color w:val="000000"/>
                <w:sz w:val="18"/>
                <w:szCs w:val="20"/>
                <w:lang w:eastAsia="ar-SA"/>
              </w:rPr>
              <w:t>1        2       3       4       5       6</w:t>
            </w:r>
          </w:p>
        </w:tc>
      </w:tr>
    </w:tbl>
    <w:p w:rsidR="007272BF" w:rsidRDefault="007272BF" w:rsidP="007272BF">
      <w:pPr>
        <w:ind w:right="-720"/>
        <w:rPr>
          <w:rFonts w:eastAsia="Times" w:cs="Times"/>
          <w:szCs w:val="20"/>
          <w:lang w:eastAsia="ar-SA"/>
        </w:rPr>
      </w:pPr>
    </w:p>
    <w:p w:rsidR="007272BF" w:rsidRDefault="007272BF" w:rsidP="007272BF">
      <w:pPr>
        <w:ind w:right="-720"/>
        <w:rPr>
          <w:rFonts w:eastAsia="Times" w:cs="Times"/>
          <w:b/>
          <w:color w:val="000000"/>
          <w:sz w:val="20"/>
          <w:szCs w:val="20"/>
          <w:lang w:eastAsia="ar-SA"/>
        </w:rPr>
      </w:pPr>
      <w:r>
        <w:rPr>
          <w:rFonts w:eastAsia="Times" w:cs="Times"/>
          <w:b/>
          <w:color w:val="000000"/>
          <w:sz w:val="20"/>
          <w:szCs w:val="20"/>
          <w:lang w:eastAsia="ar-SA"/>
        </w:rPr>
        <w:t>3.  Imagine you have just completed a job interview over the telephone. You are in good spirits because the interviewer seemed enthusiastic about your application. Several days later you complete a second interview in person. Your interviewer informs you that they will let you know about their decision soon.</w:t>
      </w:r>
    </w:p>
    <w:tbl>
      <w:tblPr>
        <w:tblW w:w="0" w:type="auto"/>
        <w:tblLayout w:type="fixed"/>
        <w:tblLook w:val="04A0" w:firstRow="1" w:lastRow="0" w:firstColumn="1" w:lastColumn="0" w:noHBand="0" w:noVBand="1"/>
      </w:tblPr>
      <w:tblGrid>
        <w:gridCol w:w="5598"/>
        <w:gridCol w:w="3870"/>
      </w:tblGrid>
      <w:tr w:rsidR="007272BF" w:rsidTr="007272BF">
        <w:tc>
          <w:tcPr>
            <w:tcW w:w="5598" w:type="dxa"/>
            <w:hideMark/>
          </w:tcPr>
          <w:p w:rsidR="007272BF" w:rsidRDefault="007272BF">
            <w:pPr>
              <w:snapToGrid w:val="0"/>
              <w:ind w:right="-108"/>
              <w:rPr>
                <w:rFonts w:eastAsia="Times" w:cs="Times"/>
                <w:color w:val="000000"/>
                <w:sz w:val="18"/>
                <w:szCs w:val="20"/>
                <w:lang w:eastAsia="ar-SA"/>
              </w:rPr>
            </w:pPr>
            <w:r>
              <w:rPr>
                <w:rFonts w:eastAsia="Times" w:cs="Times"/>
                <w:color w:val="000000"/>
                <w:sz w:val="18"/>
                <w:szCs w:val="20"/>
                <w:lang w:eastAsia="ar-SA"/>
              </w:rPr>
              <w:t xml:space="preserve">1) How </w:t>
            </w:r>
            <w:r>
              <w:rPr>
                <w:rFonts w:eastAsia="Times" w:cs="Times"/>
                <w:b/>
                <w:color w:val="000000"/>
                <w:sz w:val="18"/>
                <w:szCs w:val="20"/>
                <w:lang w:eastAsia="ar-SA"/>
              </w:rPr>
              <w:t xml:space="preserve">concerned/anxious </w:t>
            </w:r>
            <w:r>
              <w:rPr>
                <w:rFonts w:eastAsia="Times" w:cs="Times"/>
                <w:color w:val="000000"/>
                <w:sz w:val="18"/>
                <w:szCs w:val="20"/>
                <w:lang w:eastAsia="ar-SA"/>
              </w:rPr>
              <w:t>would you be that you might not be hired because of your race/ethnicity?</w:t>
            </w:r>
          </w:p>
        </w:tc>
        <w:tc>
          <w:tcPr>
            <w:tcW w:w="3870" w:type="dxa"/>
            <w:hideMark/>
          </w:tcPr>
          <w:p w:rsidR="007272BF" w:rsidRDefault="007272BF">
            <w:pPr>
              <w:snapToGrid w:val="0"/>
              <w:ind w:right="-108"/>
              <w:jc w:val="center"/>
              <w:rPr>
                <w:rFonts w:eastAsia="Times" w:cs="Times"/>
                <w:color w:val="000000"/>
                <w:sz w:val="18"/>
                <w:szCs w:val="20"/>
                <w:lang w:eastAsia="ar-SA"/>
              </w:rPr>
            </w:pPr>
            <w:r>
              <w:rPr>
                <w:rFonts w:eastAsia="Times" w:cs="Times"/>
                <w:color w:val="000000"/>
                <w:sz w:val="18"/>
                <w:szCs w:val="20"/>
                <w:lang w:eastAsia="ar-SA"/>
              </w:rPr>
              <w:t>very unconcerned</w:t>
            </w:r>
            <w:r>
              <w:rPr>
                <w:rFonts w:eastAsia="Times" w:cs="Times"/>
                <w:color w:val="000000"/>
                <w:sz w:val="18"/>
                <w:szCs w:val="20"/>
                <w:lang w:eastAsia="ar-SA"/>
              </w:rPr>
              <w:tab/>
              <w:t>very concerned</w:t>
            </w:r>
          </w:p>
          <w:p w:rsidR="007272BF" w:rsidRDefault="007272BF">
            <w:pPr>
              <w:ind w:right="-108"/>
              <w:jc w:val="center"/>
              <w:rPr>
                <w:rFonts w:eastAsia="Times" w:cs="Times"/>
                <w:color w:val="000000"/>
                <w:sz w:val="18"/>
                <w:szCs w:val="20"/>
                <w:lang w:eastAsia="ar-SA"/>
              </w:rPr>
            </w:pPr>
            <w:r>
              <w:rPr>
                <w:rFonts w:eastAsia="Times" w:cs="Times"/>
                <w:color w:val="000000"/>
                <w:sz w:val="18"/>
                <w:szCs w:val="20"/>
                <w:lang w:eastAsia="ar-SA"/>
              </w:rPr>
              <w:t>1        2       3       4       5       6</w:t>
            </w:r>
          </w:p>
        </w:tc>
      </w:tr>
      <w:tr w:rsidR="007272BF" w:rsidTr="007272BF">
        <w:tc>
          <w:tcPr>
            <w:tcW w:w="5598" w:type="dxa"/>
            <w:hideMark/>
          </w:tcPr>
          <w:p w:rsidR="007272BF" w:rsidRDefault="007272BF">
            <w:pPr>
              <w:snapToGrid w:val="0"/>
              <w:ind w:right="-108"/>
              <w:rPr>
                <w:rFonts w:eastAsia="Times" w:cs="Times"/>
                <w:color w:val="000000"/>
                <w:sz w:val="18"/>
                <w:szCs w:val="20"/>
                <w:lang w:eastAsia="ar-SA"/>
              </w:rPr>
            </w:pPr>
            <w:r>
              <w:rPr>
                <w:rFonts w:eastAsia="Times" w:cs="Times"/>
                <w:color w:val="000000"/>
                <w:sz w:val="18"/>
                <w:szCs w:val="20"/>
                <w:lang w:eastAsia="ar-SA"/>
              </w:rPr>
              <w:t>2) I would expect that I might not be hired because of my race/ethnicity.</w:t>
            </w:r>
          </w:p>
        </w:tc>
        <w:tc>
          <w:tcPr>
            <w:tcW w:w="3870" w:type="dxa"/>
            <w:hideMark/>
          </w:tcPr>
          <w:p w:rsidR="007272BF" w:rsidRDefault="007272BF">
            <w:pPr>
              <w:snapToGrid w:val="0"/>
              <w:ind w:right="-108"/>
              <w:jc w:val="center"/>
              <w:rPr>
                <w:rFonts w:eastAsia="Times" w:cs="Times"/>
                <w:color w:val="000000"/>
                <w:sz w:val="18"/>
                <w:szCs w:val="20"/>
                <w:lang w:eastAsia="ar-SA"/>
              </w:rPr>
            </w:pPr>
            <w:r>
              <w:rPr>
                <w:rFonts w:eastAsia="Times" w:cs="Times"/>
                <w:color w:val="000000"/>
                <w:sz w:val="18"/>
                <w:szCs w:val="20"/>
                <w:lang w:eastAsia="ar-SA"/>
              </w:rPr>
              <w:t>very unlikely</w:t>
            </w:r>
            <w:r>
              <w:rPr>
                <w:rFonts w:eastAsia="Times" w:cs="Times"/>
                <w:color w:val="000000"/>
                <w:sz w:val="18"/>
                <w:szCs w:val="20"/>
                <w:lang w:eastAsia="ar-SA"/>
              </w:rPr>
              <w:tab/>
            </w:r>
            <w:r>
              <w:rPr>
                <w:rFonts w:eastAsia="Times" w:cs="Times"/>
                <w:color w:val="000000"/>
                <w:sz w:val="18"/>
                <w:szCs w:val="20"/>
                <w:lang w:eastAsia="ar-SA"/>
              </w:rPr>
              <w:tab/>
              <w:t>very likely</w:t>
            </w:r>
          </w:p>
          <w:p w:rsidR="007272BF" w:rsidRDefault="007272BF">
            <w:pPr>
              <w:ind w:right="-108"/>
              <w:jc w:val="center"/>
              <w:rPr>
                <w:rFonts w:eastAsia="Times" w:cs="Times"/>
                <w:color w:val="000000"/>
                <w:sz w:val="18"/>
                <w:szCs w:val="20"/>
                <w:lang w:eastAsia="ar-SA"/>
              </w:rPr>
            </w:pPr>
            <w:r>
              <w:rPr>
                <w:rFonts w:eastAsia="Times" w:cs="Times"/>
                <w:color w:val="000000"/>
                <w:sz w:val="18"/>
                <w:szCs w:val="20"/>
                <w:lang w:eastAsia="ar-SA"/>
              </w:rPr>
              <w:t>1        2       3       4       5       6</w:t>
            </w:r>
          </w:p>
        </w:tc>
      </w:tr>
    </w:tbl>
    <w:p w:rsidR="007272BF" w:rsidRDefault="007272BF" w:rsidP="007272BF">
      <w:pPr>
        <w:ind w:right="-720"/>
        <w:rPr>
          <w:rFonts w:eastAsia="Times" w:cs="Times"/>
          <w:szCs w:val="20"/>
          <w:lang w:eastAsia="ar-SA"/>
        </w:rPr>
      </w:pPr>
    </w:p>
    <w:p w:rsidR="007272BF" w:rsidRDefault="007272BF" w:rsidP="007272BF">
      <w:pPr>
        <w:ind w:right="-720"/>
        <w:rPr>
          <w:rFonts w:eastAsia="Times" w:cs="Times"/>
          <w:b/>
          <w:color w:val="000000"/>
          <w:sz w:val="20"/>
          <w:szCs w:val="20"/>
          <w:lang w:eastAsia="ar-SA"/>
        </w:rPr>
      </w:pPr>
      <w:r>
        <w:rPr>
          <w:rFonts w:eastAsia="Times" w:cs="Times"/>
          <w:b/>
          <w:color w:val="000000"/>
          <w:sz w:val="20"/>
          <w:szCs w:val="20"/>
          <w:lang w:eastAsia="ar-SA"/>
        </w:rPr>
        <w:t xml:space="preserve">4.  </w:t>
      </w:r>
      <w:proofErr w:type="gramStart"/>
      <w:r>
        <w:rPr>
          <w:rFonts w:eastAsia="Times" w:cs="Times"/>
          <w:b/>
          <w:color w:val="000000"/>
          <w:sz w:val="20"/>
          <w:szCs w:val="20"/>
          <w:lang w:eastAsia="ar-SA"/>
        </w:rPr>
        <w:t>It’s</w:t>
      </w:r>
      <w:proofErr w:type="gramEnd"/>
      <w:r>
        <w:rPr>
          <w:rFonts w:eastAsia="Times" w:cs="Times"/>
          <w:b/>
          <w:color w:val="000000"/>
          <w:sz w:val="20"/>
          <w:szCs w:val="20"/>
          <w:lang w:eastAsia="ar-SA"/>
        </w:rPr>
        <w:t xml:space="preserve"> late at night and you are driving down a country road you’re not familiar with. Luckily, there is a 24-hour 7-11 just ahead, so you stop there and head up to the counter to ask the young woman for directions.</w:t>
      </w:r>
    </w:p>
    <w:tbl>
      <w:tblPr>
        <w:tblW w:w="0" w:type="auto"/>
        <w:tblLayout w:type="fixed"/>
        <w:tblLook w:val="04A0" w:firstRow="1" w:lastRow="0" w:firstColumn="1" w:lastColumn="0" w:noHBand="0" w:noVBand="1"/>
      </w:tblPr>
      <w:tblGrid>
        <w:gridCol w:w="5598"/>
        <w:gridCol w:w="3870"/>
      </w:tblGrid>
      <w:tr w:rsidR="007272BF" w:rsidTr="007272BF">
        <w:tc>
          <w:tcPr>
            <w:tcW w:w="5598" w:type="dxa"/>
            <w:hideMark/>
          </w:tcPr>
          <w:p w:rsidR="007272BF" w:rsidRDefault="007272BF">
            <w:pPr>
              <w:tabs>
                <w:tab w:val="left" w:pos="4320"/>
              </w:tabs>
              <w:snapToGrid w:val="0"/>
              <w:ind w:right="-108"/>
              <w:rPr>
                <w:rFonts w:eastAsia="Times" w:cs="Times"/>
                <w:color w:val="000000"/>
                <w:sz w:val="18"/>
                <w:szCs w:val="20"/>
                <w:lang w:eastAsia="ar-SA"/>
              </w:rPr>
            </w:pPr>
            <w:r>
              <w:rPr>
                <w:rFonts w:eastAsia="Times" w:cs="Times"/>
                <w:color w:val="000000"/>
                <w:sz w:val="18"/>
                <w:szCs w:val="20"/>
                <w:lang w:eastAsia="ar-SA"/>
              </w:rPr>
              <w:t xml:space="preserve">1) How </w:t>
            </w:r>
            <w:r>
              <w:rPr>
                <w:rFonts w:eastAsia="Times" w:cs="Times"/>
                <w:b/>
                <w:color w:val="000000"/>
                <w:sz w:val="18"/>
                <w:szCs w:val="20"/>
                <w:lang w:eastAsia="ar-SA"/>
              </w:rPr>
              <w:t xml:space="preserve">concerned/anxious </w:t>
            </w:r>
            <w:r>
              <w:rPr>
                <w:rFonts w:eastAsia="Times" w:cs="Times"/>
                <w:color w:val="000000"/>
                <w:sz w:val="18"/>
                <w:szCs w:val="20"/>
                <w:lang w:eastAsia="ar-SA"/>
              </w:rPr>
              <w:t xml:space="preserve">would you be that she might not help you because of your race/ethnicity? </w:t>
            </w:r>
          </w:p>
        </w:tc>
        <w:tc>
          <w:tcPr>
            <w:tcW w:w="3870" w:type="dxa"/>
            <w:hideMark/>
          </w:tcPr>
          <w:p w:rsidR="007272BF" w:rsidRDefault="007272BF">
            <w:pPr>
              <w:snapToGrid w:val="0"/>
              <w:ind w:right="-108"/>
              <w:jc w:val="center"/>
              <w:rPr>
                <w:rFonts w:eastAsia="Times" w:cs="Times"/>
                <w:color w:val="000000"/>
                <w:sz w:val="18"/>
                <w:szCs w:val="20"/>
                <w:lang w:eastAsia="ar-SA"/>
              </w:rPr>
            </w:pPr>
            <w:r>
              <w:rPr>
                <w:rFonts w:eastAsia="Times" w:cs="Times"/>
                <w:color w:val="000000"/>
                <w:sz w:val="18"/>
                <w:szCs w:val="20"/>
                <w:lang w:eastAsia="ar-SA"/>
              </w:rPr>
              <w:t>very unconcerned</w:t>
            </w:r>
            <w:r>
              <w:rPr>
                <w:rFonts w:eastAsia="Times" w:cs="Times"/>
                <w:color w:val="000000"/>
                <w:sz w:val="18"/>
                <w:szCs w:val="20"/>
                <w:lang w:eastAsia="ar-SA"/>
              </w:rPr>
              <w:tab/>
              <w:t>very concerned</w:t>
            </w:r>
          </w:p>
          <w:p w:rsidR="007272BF" w:rsidRDefault="007272BF">
            <w:pPr>
              <w:ind w:right="-108"/>
              <w:jc w:val="center"/>
              <w:rPr>
                <w:rFonts w:eastAsia="Times" w:cs="Times"/>
                <w:color w:val="000000"/>
                <w:sz w:val="18"/>
                <w:szCs w:val="20"/>
                <w:lang w:eastAsia="ar-SA"/>
              </w:rPr>
            </w:pPr>
            <w:r>
              <w:rPr>
                <w:rFonts w:eastAsia="Times" w:cs="Times"/>
                <w:color w:val="000000"/>
                <w:sz w:val="18"/>
                <w:szCs w:val="20"/>
                <w:lang w:eastAsia="ar-SA"/>
              </w:rPr>
              <w:t>1        2       3       4       5       6</w:t>
            </w:r>
          </w:p>
        </w:tc>
      </w:tr>
      <w:tr w:rsidR="007272BF" w:rsidTr="007272BF">
        <w:tc>
          <w:tcPr>
            <w:tcW w:w="5598" w:type="dxa"/>
            <w:hideMark/>
          </w:tcPr>
          <w:p w:rsidR="007272BF" w:rsidRDefault="007272BF">
            <w:pPr>
              <w:snapToGrid w:val="0"/>
              <w:ind w:right="-108"/>
              <w:rPr>
                <w:rFonts w:eastAsia="Times" w:cs="Times"/>
                <w:color w:val="000000"/>
                <w:sz w:val="18"/>
                <w:szCs w:val="20"/>
                <w:lang w:eastAsia="ar-SA"/>
              </w:rPr>
            </w:pPr>
            <w:r>
              <w:rPr>
                <w:rFonts w:eastAsia="Times" w:cs="Times"/>
                <w:color w:val="000000"/>
                <w:sz w:val="18"/>
                <w:szCs w:val="20"/>
                <w:lang w:eastAsia="ar-SA"/>
              </w:rPr>
              <w:t>2) I would expect that the woman might not help me because of my race/ethnicity.</w:t>
            </w:r>
          </w:p>
        </w:tc>
        <w:tc>
          <w:tcPr>
            <w:tcW w:w="3870" w:type="dxa"/>
            <w:hideMark/>
          </w:tcPr>
          <w:p w:rsidR="007272BF" w:rsidRDefault="007272BF">
            <w:pPr>
              <w:snapToGrid w:val="0"/>
              <w:ind w:right="-108"/>
              <w:jc w:val="center"/>
              <w:rPr>
                <w:rFonts w:eastAsia="Times" w:cs="Times"/>
                <w:color w:val="000000"/>
                <w:sz w:val="18"/>
                <w:szCs w:val="20"/>
                <w:lang w:eastAsia="ar-SA"/>
              </w:rPr>
            </w:pPr>
            <w:r>
              <w:rPr>
                <w:rFonts w:eastAsia="Times" w:cs="Times"/>
                <w:color w:val="000000"/>
                <w:sz w:val="18"/>
                <w:szCs w:val="20"/>
                <w:lang w:eastAsia="ar-SA"/>
              </w:rPr>
              <w:t>very unlikely</w:t>
            </w:r>
            <w:r>
              <w:rPr>
                <w:rFonts w:eastAsia="Times" w:cs="Times"/>
                <w:color w:val="000000"/>
                <w:sz w:val="18"/>
                <w:szCs w:val="20"/>
                <w:lang w:eastAsia="ar-SA"/>
              </w:rPr>
              <w:tab/>
            </w:r>
            <w:r>
              <w:rPr>
                <w:rFonts w:eastAsia="Times" w:cs="Times"/>
                <w:color w:val="000000"/>
                <w:sz w:val="18"/>
                <w:szCs w:val="20"/>
                <w:lang w:eastAsia="ar-SA"/>
              </w:rPr>
              <w:tab/>
              <w:t>very likely</w:t>
            </w:r>
          </w:p>
          <w:p w:rsidR="007272BF" w:rsidRDefault="007272BF">
            <w:pPr>
              <w:ind w:right="-108"/>
              <w:jc w:val="center"/>
              <w:rPr>
                <w:rFonts w:eastAsia="Times" w:cs="Times"/>
                <w:color w:val="000000"/>
                <w:sz w:val="18"/>
                <w:szCs w:val="20"/>
                <w:lang w:eastAsia="ar-SA"/>
              </w:rPr>
            </w:pPr>
            <w:r>
              <w:rPr>
                <w:rFonts w:eastAsia="Times" w:cs="Times"/>
                <w:color w:val="000000"/>
                <w:sz w:val="18"/>
                <w:szCs w:val="20"/>
                <w:lang w:eastAsia="ar-SA"/>
              </w:rPr>
              <w:t>1        2       3       4       5       6</w:t>
            </w:r>
          </w:p>
        </w:tc>
      </w:tr>
    </w:tbl>
    <w:p w:rsidR="007272BF" w:rsidRDefault="007272BF" w:rsidP="007272BF">
      <w:pPr>
        <w:ind w:right="-720"/>
        <w:rPr>
          <w:rFonts w:eastAsia="Times" w:cs="Times"/>
          <w:szCs w:val="20"/>
          <w:lang w:eastAsia="ar-SA"/>
        </w:rPr>
      </w:pPr>
    </w:p>
    <w:p w:rsidR="007272BF" w:rsidRDefault="007272BF" w:rsidP="007272BF">
      <w:pPr>
        <w:ind w:right="-720"/>
        <w:rPr>
          <w:rFonts w:eastAsia="Times" w:cs="Times"/>
          <w:b/>
          <w:color w:val="000000"/>
          <w:sz w:val="20"/>
          <w:szCs w:val="20"/>
          <w:lang w:eastAsia="ar-SA"/>
        </w:rPr>
      </w:pPr>
      <w:r>
        <w:rPr>
          <w:rFonts w:eastAsia="Times" w:cs="Times"/>
          <w:b/>
          <w:color w:val="000000"/>
          <w:sz w:val="20"/>
          <w:szCs w:val="20"/>
          <w:lang w:eastAsia="ar-SA"/>
        </w:rPr>
        <w:t xml:space="preserve">5.  Imagine that a new school counselor is selecting students for a summer scholarship fund that you really want. The counselor has only one scholarship left and you are one of several students that </w:t>
      </w:r>
      <w:proofErr w:type="gramStart"/>
      <w:r>
        <w:rPr>
          <w:rFonts w:eastAsia="Times" w:cs="Times"/>
          <w:b/>
          <w:color w:val="000000"/>
          <w:sz w:val="20"/>
          <w:szCs w:val="20"/>
          <w:lang w:eastAsia="ar-SA"/>
        </w:rPr>
        <w:t>is</w:t>
      </w:r>
      <w:proofErr w:type="gramEnd"/>
      <w:r>
        <w:rPr>
          <w:rFonts w:eastAsia="Times" w:cs="Times"/>
          <w:b/>
          <w:color w:val="000000"/>
          <w:sz w:val="20"/>
          <w:szCs w:val="20"/>
          <w:lang w:eastAsia="ar-SA"/>
        </w:rPr>
        <w:t xml:space="preserve"> eligible for this scholarship.</w:t>
      </w:r>
    </w:p>
    <w:tbl>
      <w:tblPr>
        <w:tblW w:w="0" w:type="auto"/>
        <w:tblLayout w:type="fixed"/>
        <w:tblLook w:val="04A0" w:firstRow="1" w:lastRow="0" w:firstColumn="1" w:lastColumn="0" w:noHBand="0" w:noVBand="1"/>
      </w:tblPr>
      <w:tblGrid>
        <w:gridCol w:w="5598"/>
        <w:gridCol w:w="3870"/>
      </w:tblGrid>
      <w:tr w:rsidR="007272BF" w:rsidTr="007272BF">
        <w:tc>
          <w:tcPr>
            <w:tcW w:w="5598" w:type="dxa"/>
            <w:hideMark/>
          </w:tcPr>
          <w:p w:rsidR="007272BF" w:rsidRDefault="007272BF">
            <w:pPr>
              <w:snapToGrid w:val="0"/>
              <w:ind w:right="-108"/>
              <w:rPr>
                <w:rFonts w:eastAsia="Times" w:cs="Times"/>
                <w:color w:val="000000"/>
                <w:sz w:val="18"/>
                <w:szCs w:val="20"/>
                <w:lang w:eastAsia="ar-SA"/>
              </w:rPr>
            </w:pPr>
            <w:r>
              <w:rPr>
                <w:rFonts w:eastAsia="Times" w:cs="Times"/>
                <w:color w:val="000000"/>
                <w:sz w:val="18"/>
                <w:szCs w:val="20"/>
                <w:lang w:eastAsia="ar-SA"/>
              </w:rPr>
              <w:t xml:space="preserve">1) How </w:t>
            </w:r>
            <w:r>
              <w:rPr>
                <w:rFonts w:eastAsia="Times" w:cs="Times"/>
                <w:b/>
                <w:color w:val="000000"/>
                <w:sz w:val="18"/>
                <w:szCs w:val="20"/>
                <w:lang w:eastAsia="ar-SA"/>
              </w:rPr>
              <w:t>concerned/anxious would</w:t>
            </w:r>
            <w:r>
              <w:rPr>
                <w:rFonts w:eastAsia="Times" w:cs="Times"/>
                <w:color w:val="000000"/>
                <w:sz w:val="18"/>
                <w:szCs w:val="20"/>
                <w:lang w:eastAsia="ar-SA"/>
              </w:rPr>
              <w:t xml:space="preserve"> you be that the counselor might not choose you because of your race/ethnicity?</w:t>
            </w:r>
          </w:p>
        </w:tc>
        <w:tc>
          <w:tcPr>
            <w:tcW w:w="3870" w:type="dxa"/>
            <w:hideMark/>
          </w:tcPr>
          <w:p w:rsidR="007272BF" w:rsidRDefault="007272BF">
            <w:pPr>
              <w:snapToGrid w:val="0"/>
              <w:ind w:right="-108"/>
              <w:jc w:val="center"/>
              <w:rPr>
                <w:rFonts w:eastAsia="Times" w:cs="Times"/>
                <w:color w:val="000000"/>
                <w:sz w:val="18"/>
                <w:szCs w:val="20"/>
                <w:lang w:eastAsia="ar-SA"/>
              </w:rPr>
            </w:pPr>
            <w:r>
              <w:rPr>
                <w:rFonts w:eastAsia="Times" w:cs="Times"/>
                <w:color w:val="000000"/>
                <w:sz w:val="18"/>
                <w:szCs w:val="20"/>
                <w:lang w:eastAsia="ar-SA"/>
              </w:rPr>
              <w:t>very unconcerned</w:t>
            </w:r>
            <w:r>
              <w:rPr>
                <w:rFonts w:eastAsia="Times" w:cs="Times"/>
                <w:color w:val="000000"/>
                <w:sz w:val="18"/>
                <w:szCs w:val="20"/>
                <w:lang w:eastAsia="ar-SA"/>
              </w:rPr>
              <w:tab/>
              <w:t>very concerned</w:t>
            </w:r>
          </w:p>
          <w:p w:rsidR="007272BF" w:rsidRDefault="007272BF">
            <w:pPr>
              <w:ind w:right="-108"/>
              <w:jc w:val="center"/>
              <w:rPr>
                <w:rFonts w:eastAsia="Times" w:cs="Times"/>
                <w:color w:val="000000"/>
                <w:sz w:val="18"/>
                <w:szCs w:val="20"/>
                <w:lang w:eastAsia="ar-SA"/>
              </w:rPr>
            </w:pPr>
            <w:r>
              <w:rPr>
                <w:rFonts w:eastAsia="Times" w:cs="Times"/>
                <w:color w:val="000000"/>
                <w:sz w:val="18"/>
                <w:szCs w:val="20"/>
                <w:lang w:eastAsia="ar-SA"/>
              </w:rPr>
              <w:t>1        2       3       4       5       6</w:t>
            </w:r>
          </w:p>
        </w:tc>
      </w:tr>
      <w:tr w:rsidR="007272BF" w:rsidTr="007272BF">
        <w:tc>
          <w:tcPr>
            <w:tcW w:w="5598" w:type="dxa"/>
            <w:hideMark/>
          </w:tcPr>
          <w:p w:rsidR="007272BF" w:rsidRDefault="007272BF">
            <w:pPr>
              <w:snapToGrid w:val="0"/>
              <w:ind w:right="-108"/>
              <w:rPr>
                <w:rFonts w:eastAsia="Times" w:cs="Times"/>
                <w:color w:val="000000"/>
                <w:sz w:val="18"/>
                <w:szCs w:val="20"/>
                <w:lang w:eastAsia="ar-SA"/>
              </w:rPr>
            </w:pPr>
            <w:r>
              <w:rPr>
                <w:rFonts w:eastAsia="Times" w:cs="Times"/>
                <w:color w:val="000000"/>
                <w:sz w:val="18"/>
                <w:szCs w:val="20"/>
                <w:lang w:eastAsia="ar-SA"/>
              </w:rPr>
              <w:t>2) I would expect that he might not select me because of my race/ethnicity.</w:t>
            </w:r>
          </w:p>
        </w:tc>
        <w:tc>
          <w:tcPr>
            <w:tcW w:w="3870" w:type="dxa"/>
            <w:hideMark/>
          </w:tcPr>
          <w:p w:rsidR="007272BF" w:rsidRDefault="007272BF">
            <w:pPr>
              <w:snapToGrid w:val="0"/>
              <w:ind w:right="-108"/>
              <w:jc w:val="center"/>
              <w:rPr>
                <w:rFonts w:eastAsia="Times" w:cs="Times"/>
                <w:color w:val="000000"/>
                <w:sz w:val="18"/>
                <w:szCs w:val="20"/>
                <w:lang w:eastAsia="ar-SA"/>
              </w:rPr>
            </w:pPr>
            <w:r>
              <w:rPr>
                <w:rFonts w:eastAsia="Times" w:cs="Times"/>
                <w:color w:val="000000"/>
                <w:sz w:val="18"/>
                <w:szCs w:val="20"/>
                <w:lang w:eastAsia="ar-SA"/>
              </w:rPr>
              <w:t>very unlikely</w:t>
            </w:r>
            <w:r>
              <w:rPr>
                <w:rFonts w:eastAsia="Times" w:cs="Times"/>
                <w:color w:val="000000"/>
                <w:sz w:val="18"/>
                <w:szCs w:val="20"/>
                <w:lang w:eastAsia="ar-SA"/>
              </w:rPr>
              <w:tab/>
            </w:r>
            <w:r>
              <w:rPr>
                <w:rFonts w:eastAsia="Times" w:cs="Times"/>
                <w:color w:val="000000"/>
                <w:sz w:val="18"/>
                <w:szCs w:val="20"/>
                <w:lang w:eastAsia="ar-SA"/>
              </w:rPr>
              <w:tab/>
              <w:t>very likely</w:t>
            </w:r>
          </w:p>
          <w:p w:rsidR="007272BF" w:rsidRDefault="007272BF">
            <w:pPr>
              <w:ind w:right="-108"/>
              <w:jc w:val="center"/>
              <w:rPr>
                <w:rFonts w:eastAsia="Times" w:cs="Times"/>
                <w:color w:val="000000"/>
                <w:sz w:val="18"/>
                <w:szCs w:val="20"/>
                <w:lang w:eastAsia="ar-SA"/>
              </w:rPr>
            </w:pPr>
            <w:r>
              <w:rPr>
                <w:rFonts w:eastAsia="Times" w:cs="Times"/>
                <w:color w:val="000000"/>
                <w:sz w:val="18"/>
                <w:szCs w:val="20"/>
                <w:lang w:eastAsia="ar-SA"/>
              </w:rPr>
              <w:t>1        2       3       4       5       6</w:t>
            </w:r>
          </w:p>
        </w:tc>
      </w:tr>
    </w:tbl>
    <w:p w:rsidR="007272BF" w:rsidRDefault="007272BF" w:rsidP="007272BF">
      <w:pPr>
        <w:ind w:right="-720"/>
        <w:rPr>
          <w:rFonts w:eastAsia="Times" w:cs="Times"/>
          <w:szCs w:val="20"/>
          <w:lang w:eastAsia="ar-SA"/>
        </w:rPr>
      </w:pPr>
    </w:p>
    <w:p w:rsidR="007272BF" w:rsidRDefault="007272BF" w:rsidP="007272BF">
      <w:pPr>
        <w:ind w:right="-720"/>
        <w:rPr>
          <w:rFonts w:eastAsia="Times" w:cs="Times"/>
          <w:b/>
          <w:color w:val="000000"/>
          <w:sz w:val="20"/>
          <w:szCs w:val="20"/>
          <w:lang w:eastAsia="ar-SA"/>
        </w:rPr>
      </w:pPr>
      <w:r>
        <w:rPr>
          <w:rFonts w:eastAsia="Times" w:cs="Times"/>
          <w:b/>
          <w:color w:val="000000"/>
          <w:sz w:val="20"/>
          <w:szCs w:val="20"/>
          <w:lang w:eastAsia="ar-SA"/>
        </w:rPr>
        <w:t xml:space="preserve">6.  Imagine you have just finished shopping, and you are leaving the store carrying several bags.  </w:t>
      </w:r>
      <w:proofErr w:type="gramStart"/>
      <w:r>
        <w:rPr>
          <w:rFonts w:eastAsia="Times" w:cs="Times"/>
          <w:b/>
          <w:color w:val="000000"/>
          <w:sz w:val="20"/>
          <w:szCs w:val="20"/>
          <w:lang w:eastAsia="ar-SA"/>
        </w:rPr>
        <w:t>It’s</w:t>
      </w:r>
      <w:proofErr w:type="gramEnd"/>
      <w:r>
        <w:rPr>
          <w:rFonts w:eastAsia="Times" w:cs="Times"/>
          <w:b/>
          <w:color w:val="000000"/>
          <w:sz w:val="20"/>
          <w:szCs w:val="20"/>
          <w:lang w:eastAsia="ar-SA"/>
        </w:rPr>
        <w:t xml:space="preserve"> closing time, and several people are filing out of the store at once. Suddenly, the alarm begins to sound, and a security guard comes over to investigate.</w:t>
      </w:r>
    </w:p>
    <w:tbl>
      <w:tblPr>
        <w:tblW w:w="0" w:type="auto"/>
        <w:tblLayout w:type="fixed"/>
        <w:tblLook w:val="04A0" w:firstRow="1" w:lastRow="0" w:firstColumn="1" w:lastColumn="0" w:noHBand="0" w:noVBand="1"/>
      </w:tblPr>
      <w:tblGrid>
        <w:gridCol w:w="5598"/>
        <w:gridCol w:w="3870"/>
      </w:tblGrid>
      <w:tr w:rsidR="007272BF" w:rsidTr="007272BF">
        <w:tc>
          <w:tcPr>
            <w:tcW w:w="5598" w:type="dxa"/>
            <w:hideMark/>
          </w:tcPr>
          <w:p w:rsidR="007272BF" w:rsidRDefault="007272BF">
            <w:pPr>
              <w:snapToGrid w:val="0"/>
              <w:ind w:right="-108"/>
              <w:rPr>
                <w:rFonts w:eastAsia="Times" w:cs="Times"/>
                <w:color w:val="000000"/>
                <w:sz w:val="18"/>
                <w:szCs w:val="20"/>
                <w:lang w:eastAsia="ar-SA"/>
              </w:rPr>
            </w:pPr>
            <w:r>
              <w:rPr>
                <w:rFonts w:eastAsia="Times" w:cs="Times"/>
                <w:color w:val="000000"/>
                <w:sz w:val="18"/>
                <w:szCs w:val="20"/>
                <w:lang w:eastAsia="ar-SA"/>
              </w:rPr>
              <w:t xml:space="preserve">1) How </w:t>
            </w:r>
            <w:r>
              <w:rPr>
                <w:rFonts w:eastAsia="Times" w:cs="Times"/>
                <w:b/>
                <w:color w:val="000000"/>
                <w:sz w:val="18"/>
                <w:szCs w:val="20"/>
                <w:lang w:eastAsia="ar-SA"/>
              </w:rPr>
              <w:t>concerned/anxious</w:t>
            </w:r>
            <w:r>
              <w:rPr>
                <w:rFonts w:eastAsia="Times" w:cs="Times"/>
                <w:color w:val="000000"/>
                <w:sz w:val="18"/>
                <w:szCs w:val="20"/>
                <w:lang w:eastAsia="ar-SA"/>
              </w:rPr>
              <w:t xml:space="preserve"> would you be that the guard might stop you because of your race/ethnicity?</w:t>
            </w:r>
          </w:p>
        </w:tc>
        <w:tc>
          <w:tcPr>
            <w:tcW w:w="3870" w:type="dxa"/>
            <w:hideMark/>
          </w:tcPr>
          <w:p w:rsidR="007272BF" w:rsidRDefault="007272BF">
            <w:pPr>
              <w:snapToGrid w:val="0"/>
              <w:ind w:right="-108"/>
              <w:jc w:val="center"/>
              <w:rPr>
                <w:rFonts w:eastAsia="Times" w:cs="Times"/>
                <w:color w:val="000000"/>
                <w:sz w:val="18"/>
                <w:szCs w:val="20"/>
                <w:lang w:eastAsia="ar-SA"/>
              </w:rPr>
            </w:pPr>
            <w:r>
              <w:rPr>
                <w:rFonts w:eastAsia="Times" w:cs="Times"/>
                <w:color w:val="000000"/>
                <w:sz w:val="18"/>
                <w:szCs w:val="20"/>
                <w:lang w:eastAsia="ar-SA"/>
              </w:rPr>
              <w:t>very unconcerned</w:t>
            </w:r>
            <w:r>
              <w:rPr>
                <w:rFonts w:eastAsia="Times" w:cs="Times"/>
                <w:color w:val="000000"/>
                <w:sz w:val="18"/>
                <w:szCs w:val="20"/>
                <w:lang w:eastAsia="ar-SA"/>
              </w:rPr>
              <w:tab/>
              <w:t>very concerned</w:t>
            </w:r>
          </w:p>
          <w:p w:rsidR="007272BF" w:rsidRDefault="007272BF">
            <w:pPr>
              <w:ind w:right="-108"/>
              <w:jc w:val="center"/>
              <w:rPr>
                <w:rFonts w:eastAsia="Times" w:cs="Times"/>
                <w:color w:val="000000"/>
                <w:sz w:val="18"/>
                <w:szCs w:val="20"/>
                <w:lang w:eastAsia="ar-SA"/>
              </w:rPr>
            </w:pPr>
            <w:r>
              <w:rPr>
                <w:rFonts w:eastAsia="Times" w:cs="Times"/>
                <w:color w:val="000000"/>
                <w:sz w:val="18"/>
                <w:szCs w:val="20"/>
                <w:lang w:eastAsia="ar-SA"/>
              </w:rPr>
              <w:t>1        2       3       4       5       6</w:t>
            </w:r>
          </w:p>
        </w:tc>
      </w:tr>
      <w:tr w:rsidR="007272BF" w:rsidTr="007272BF">
        <w:tc>
          <w:tcPr>
            <w:tcW w:w="5598" w:type="dxa"/>
            <w:hideMark/>
          </w:tcPr>
          <w:p w:rsidR="007272BF" w:rsidRDefault="007272BF">
            <w:pPr>
              <w:snapToGrid w:val="0"/>
              <w:ind w:right="-108"/>
              <w:rPr>
                <w:rFonts w:eastAsia="Times" w:cs="Times"/>
                <w:color w:val="000000"/>
                <w:sz w:val="18"/>
                <w:szCs w:val="20"/>
                <w:lang w:eastAsia="ar-SA"/>
              </w:rPr>
            </w:pPr>
            <w:r>
              <w:rPr>
                <w:rFonts w:eastAsia="Times" w:cs="Times"/>
                <w:color w:val="000000"/>
                <w:sz w:val="18"/>
                <w:szCs w:val="20"/>
                <w:lang w:eastAsia="ar-SA"/>
              </w:rPr>
              <w:t>2) I would expect that the guard might stop me because of my race/ethnicity.</w:t>
            </w:r>
          </w:p>
        </w:tc>
        <w:tc>
          <w:tcPr>
            <w:tcW w:w="3870" w:type="dxa"/>
            <w:hideMark/>
          </w:tcPr>
          <w:p w:rsidR="007272BF" w:rsidRDefault="007272BF">
            <w:pPr>
              <w:snapToGrid w:val="0"/>
              <w:ind w:right="-108"/>
              <w:jc w:val="center"/>
              <w:rPr>
                <w:rFonts w:eastAsia="Times" w:cs="Times"/>
                <w:color w:val="000000"/>
                <w:sz w:val="18"/>
                <w:szCs w:val="20"/>
                <w:lang w:eastAsia="ar-SA"/>
              </w:rPr>
            </w:pPr>
            <w:r>
              <w:rPr>
                <w:rFonts w:eastAsia="Times" w:cs="Times"/>
                <w:color w:val="000000"/>
                <w:sz w:val="18"/>
                <w:szCs w:val="20"/>
                <w:lang w:eastAsia="ar-SA"/>
              </w:rPr>
              <w:t>very unlikely</w:t>
            </w:r>
            <w:r>
              <w:rPr>
                <w:rFonts w:eastAsia="Times" w:cs="Times"/>
                <w:color w:val="000000"/>
                <w:sz w:val="18"/>
                <w:szCs w:val="20"/>
                <w:lang w:eastAsia="ar-SA"/>
              </w:rPr>
              <w:tab/>
            </w:r>
            <w:r>
              <w:rPr>
                <w:rFonts w:eastAsia="Times" w:cs="Times"/>
                <w:color w:val="000000"/>
                <w:sz w:val="18"/>
                <w:szCs w:val="20"/>
                <w:lang w:eastAsia="ar-SA"/>
              </w:rPr>
              <w:tab/>
              <w:t>very likely</w:t>
            </w:r>
          </w:p>
          <w:p w:rsidR="007272BF" w:rsidRDefault="007272BF">
            <w:pPr>
              <w:ind w:right="-108"/>
              <w:jc w:val="center"/>
              <w:rPr>
                <w:rFonts w:eastAsia="Times" w:cs="Times"/>
                <w:color w:val="000000"/>
                <w:sz w:val="18"/>
                <w:szCs w:val="20"/>
                <w:lang w:eastAsia="ar-SA"/>
              </w:rPr>
            </w:pPr>
            <w:r>
              <w:rPr>
                <w:rFonts w:eastAsia="Times" w:cs="Times"/>
                <w:color w:val="000000"/>
                <w:sz w:val="18"/>
                <w:szCs w:val="20"/>
                <w:lang w:eastAsia="ar-SA"/>
              </w:rPr>
              <w:t>1        2       3       4       5       6</w:t>
            </w:r>
          </w:p>
        </w:tc>
      </w:tr>
    </w:tbl>
    <w:p w:rsidR="007272BF" w:rsidRDefault="007272BF" w:rsidP="007272BF">
      <w:pPr>
        <w:ind w:right="-720"/>
        <w:rPr>
          <w:rFonts w:eastAsia="Times" w:cs="Times"/>
          <w:szCs w:val="20"/>
          <w:lang w:eastAsia="ar-SA"/>
        </w:rPr>
      </w:pPr>
    </w:p>
    <w:p w:rsidR="007272BF" w:rsidRDefault="007272BF" w:rsidP="007272BF">
      <w:pPr>
        <w:ind w:right="-720"/>
        <w:rPr>
          <w:rFonts w:eastAsia="Times" w:cs="Times"/>
          <w:b/>
          <w:color w:val="000000"/>
          <w:sz w:val="20"/>
          <w:szCs w:val="20"/>
          <w:lang w:eastAsia="ar-SA"/>
        </w:rPr>
      </w:pPr>
      <w:r>
        <w:rPr>
          <w:rFonts w:eastAsia="Times" w:cs="Times"/>
          <w:b/>
          <w:color w:val="000000"/>
          <w:sz w:val="20"/>
          <w:szCs w:val="20"/>
          <w:lang w:eastAsia="ar-SA"/>
        </w:rPr>
        <w:t>7.  Imagine you are riding the bus one day. The bus is full except for two seats, one of which is next to you. As the bus comes to the next stop, you notice a woman getting on the bus.</w:t>
      </w:r>
    </w:p>
    <w:tbl>
      <w:tblPr>
        <w:tblW w:w="0" w:type="auto"/>
        <w:tblLayout w:type="fixed"/>
        <w:tblLook w:val="04A0" w:firstRow="1" w:lastRow="0" w:firstColumn="1" w:lastColumn="0" w:noHBand="0" w:noVBand="1"/>
      </w:tblPr>
      <w:tblGrid>
        <w:gridCol w:w="5598"/>
        <w:gridCol w:w="3870"/>
      </w:tblGrid>
      <w:tr w:rsidR="007272BF" w:rsidTr="007272BF">
        <w:tc>
          <w:tcPr>
            <w:tcW w:w="5598" w:type="dxa"/>
            <w:hideMark/>
          </w:tcPr>
          <w:p w:rsidR="007272BF" w:rsidRDefault="007272BF">
            <w:pPr>
              <w:snapToGrid w:val="0"/>
              <w:ind w:right="-108"/>
              <w:rPr>
                <w:rFonts w:eastAsia="Times" w:cs="Times"/>
                <w:color w:val="000000"/>
                <w:sz w:val="18"/>
                <w:szCs w:val="20"/>
                <w:lang w:eastAsia="ar-SA"/>
              </w:rPr>
            </w:pPr>
            <w:r>
              <w:rPr>
                <w:rFonts w:eastAsia="Times" w:cs="Times"/>
                <w:color w:val="000000"/>
                <w:sz w:val="18"/>
                <w:szCs w:val="20"/>
                <w:lang w:eastAsia="ar-SA"/>
              </w:rPr>
              <w:t xml:space="preserve">1) How </w:t>
            </w:r>
            <w:r>
              <w:rPr>
                <w:rFonts w:eastAsia="Times" w:cs="Times"/>
                <w:b/>
                <w:color w:val="000000"/>
                <w:sz w:val="18"/>
                <w:szCs w:val="20"/>
                <w:lang w:eastAsia="ar-SA"/>
              </w:rPr>
              <w:t xml:space="preserve">concerned/anxious </w:t>
            </w:r>
            <w:r>
              <w:rPr>
                <w:rFonts w:eastAsia="Times" w:cs="Times"/>
                <w:color w:val="000000"/>
                <w:sz w:val="18"/>
                <w:szCs w:val="20"/>
                <w:lang w:eastAsia="ar-SA"/>
              </w:rPr>
              <w:t>would you be that she might avoid sitting next to you because of your race/ethnicity?</w:t>
            </w:r>
          </w:p>
        </w:tc>
        <w:tc>
          <w:tcPr>
            <w:tcW w:w="3870" w:type="dxa"/>
            <w:hideMark/>
          </w:tcPr>
          <w:p w:rsidR="007272BF" w:rsidRDefault="007272BF">
            <w:pPr>
              <w:snapToGrid w:val="0"/>
              <w:ind w:right="-108"/>
              <w:jc w:val="center"/>
              <w:rPr>
                <w:rFonts w:eastAsia="Times" w:cs="Times"/>
                <w:color w:val="000000"/>
                <w:sz w:val="18"/>
                <w:szCs w:val="20"/>
                <w:lang w:eastAsia="ar-SA"/>
              </w:rPr>
            </w:pPr>
            <w:r>
              <w:rPr>
                <w:rFonts w:eastAsia="Times" w:cs="Times"/>
                <w:color w:val="000000"/>
                <w:sz w:val="18"/>
                <w:szCs w:val="20"/>
                <w:lang w:eastAsia="ar-SA"/>
              </w:rPr>
              <w:t>very unconcerned</w:t>
            </w:r>
            <w:r>
              <w:rPr>
                <w:rFonts w:eastAsia="Times" w:cs="Times"/>
                <w:color w:val="000000"/>
                <w:sz w:val="18"/>
                <w:szCs w:val="20"/>
                <w:lang w:eastAsia="ar-SA"/>
              </w:rPr>
              <w:tab/>
              <w:t>very concerned</w:t>
            </w:r>
          </w:p>
          <w:p w:rsidR="007272BF" w:rsidRDefault="007272BF">
            <w:pPr>
              <w:ind w:right="-108"/>
              <w:jc w:val="center"/>
              <w:rPr>
                <w:rFonts w:eastAsia="Times" w:cs="Times"/>
                <w:color w:val="000000"/>
                <w:sz w:val="18"/>
                <w:szCs w:val="20"/>
                <w:lang w:eastAsia="ar-SA"/>
              </w:rPr>
            </w:pPr>
            <w:r>
              <w:rPr>
                <w:rFonts w:eastAsia="Times" w:cs="Times"/>
                <w:color w:val="000000"/>
                <w:sz w:val="18"/>
                <w:szCs w:val="20"/>
                <w:lang w:eastAsia="ar-SA"/>
              </w:rPr>
              <w:t>1        2       3       4       5       6</w:t>
            </w:r>
          </w:p>
        </w:tc>
      </w:tr>
      <w:tr w:rsidR="007272BF" w:rsidTr="007272BF">
        <w:tc>
          <w:tcPr>
            <w:tcW w:w="5598" w:type="dxa"/>
            <w:hideMark/>
          </w:tcPr>
          <w:p w:rsidR="007272BF" w:rsidRDefault="007272BF">
            <w:pPr>
              <w:snapToGrid w:val="0"/>
              <w:ind w:right="-108"/>
              <w:rPr>
                <w:rFonts w:eastAsia="Times" w:cs="Times"/>
                <w:color w:val="000000"/>
                <w:sz w:val="18"/>
                <w:szCs w:val="20"/>
                <w:lang w:eastAsia="ar-SA"/>
              </w:rPr>
            </w:pPr>
            <w:r>
              <w:rPr>
                <w:rFonts w:eastAsia="Times" w:cs="Times"/>
                <w:color w:val="000000"/>
                <w:sz w:val="18"/>
                <w:szCs w:val="20"/>
                <w:lang w:eastAsia="ar-SA"/>
              </w:rPr>
              <w:t xml:space="preserve">2) I would expect that she might not sit next to me because of my </w:t>
            </w:r>
            <w:r>
              <w:rPr>
                <w:rFonts w:eastAsia="Times" w:cs="Times"/>
                <w:color w:val="000000"/>
                <w:sz w:val="18"/>
                <w:szCs w:val="20"/>
                <w:lang w:eastAsia="ar-SA"/>
              </w:rPr>
              <w:lastRenderedPageBreak/>
              <w:t>race/ethnicity</w:t>
            </w:r>
          </w:p>
        </w:tc>
        <w:tc>
          <w:tcPr>
            <w:tcW w:w="3870" w:type="dxa"/>
            <w:hideMark/>
          </w:tcPr>
          <w:p w:rsidR="007272BF" w:rsidRDefault="007272BF">
            <w:pPr>
              <w:snapToGrid w:val="0"/>
              <w:ind w:right="-108"/>
              <w:jc w:val="center"/>
              <w:rPr>
                <w:rFonts w:eastAsia="Times" w:cs="Times"/>
                <w:color w:val="000000"/>
                <w:sz w:val="18"/>
                <w:szCs w:val="20"/>
                <w:lang w:eastAsia="ar-SA"/>
              </w:rPr>
            </w:pPr>
            <w:r>
              <w:rPr>
                <w:rFonts w:eastAsia="Times" w:cs="Times"/>
                <w:color w:val="000000"/>
                <w:sz w:val="18"/>
                <w:szCs w:val="20"/>
                <w:lang w:eastAsia="ar-SA"/>
              </w:rPr>
              <w:lastRenderedPageBreak/>
              <w:t>very unlikely</w:t>
            </w:r>
            <w:r>
              <w:rPr>
                <w:rFonts w:eastAsia="Times" w:cs="Times"/>
                <w:color w:val="000000"/>
                <w:sz w:val="18"/>
                <w:szCs w:val="20"/>
                <w:lang w:eastAsia="ar-SA"/>
              </w:rPr>
              <w:tab/>
            </w:r>
            <w:r>
              <w:rPr>
                <w:rFonts w:eastAsia="Times" w:cs="Times"/>
                <w:color w:val="000000"/>
                <w:sz w:val="18"/>
                <w:szCs w:val="20"/>
                <w:lang w:eastAsia="ar-SA"/>
              </w:rPr>
              <w:tab/>
              <w:t>very likely</w:t>
            </w:r>
          </w:p>
          <w:p w:rsidR="007272BF" w:rsidRDefault="007272BF">
            <w:pPr>
              <w:ind w:right="-108"/>
              <w:jc w:val="center"/>
              <w:rPr>
                <w:rFonts w:eastAsia="Times" w:cs="Times"/>
                <w:color w:val="000000"/>
                <w:sz w:val="18"/>
                <w:szCs w:val="20"/>
                <w:lang w:eastAsia="ar-SA"/>
              </w:rPr>
            </w:pPr>
            <w:r>
              <w:rPr>
                <w:rFonts w:eastAsia="Times" w:cs="Times"/>
                <w:color w:val="000000"/>
                <w:sz w:val="18"/>
                <w:szCs w:val="20"/>
                <w:lang w:eastAsia="ar-SA"/>
              </w:rPr>
              <w:lastRenderedPageBreak/>
              <w:t>1        2       3       4       5       6</w:t>
            </w:r>
          </w:p>
        </w:tc>
      </w:tr>
    </w:tbl>
    <w:p w:rsidR="007272BF" w:rsidRDefault="007272BF" w:rsidP="007272BF"/>
    <w:p w:rsidR="00800DDC" w:rsidRDefault="00800DDC">
      <w:bookmarkStart w:id="0" w:name="_GoBack"/>
      <w:bookmarkEnd w:id="0"/>
    </w:p>
    <w:sectPr w:rsidR="00800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BF"/>
    <w:rsid w:val="007272BF"/>
    <w:rsid w:val="0080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0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Berry Mendes</dc:creator>
  <cp:lastModifiedBy>Wendy Berry Mendes</cp:lastModifiedBy>
  <cp:revision>1</cp:revision>
  <dcterms:created xsi:type="dcterms:W3CDTF">2017-02-02T16:40:00Z</dcterms:created>
  <dcterms:modified xsi:type="dcterms:W3CDTF">2017-02-02T16:40:00Z</dcterms:modified>
</cp:coreProperties>
</file>