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33F5" w14:textId="77777777" w:rsidR="00AA7BB4" w:rsidRPr="005E2FE4" w:rsidRDefault="00AA7BB4" w:rsidP="00AA7BB4">
      <w:pPr>
        <w:rPr>
          <w:rFonts w:ascii="Arial" w:eastAsia="Times New Roman" w:hAnsi="Arial" w:cs="Arial"/>
          <w:b/>
          <w:bCs/>
          <w:color w:val="2E2E2E"/>
          <w:shd w:val="clear" w:color="auto" w:fill="FCFCFC"/>
        </w:rPr>
      </w:pPr>
      <w:r w:rsidRPr="005E2FE4">
        <w:rPr>
          <w:rFonts w:ascii="Arial" w:eastAsia="Times New Roman" w:hAnsi="Arial" w:cs="Arial"/>
          <w:b/>
          <w:bCs/>
          <w:color w:val="2E2E2E"/>
          <w:shd w:val="clear" w:color="auto" w:fill="FCFCFC"/>
        </w:rPr>
        <w:t xml:space="preserve">Climate Change Emotions (Searle &amp; </w:t>
      </w:r>
      <w:proofErr w:type="spellStart"/>
      <w:r w:rsidRPr="005E2FE4">
        <w:rPr>
          <w:rFonts w:ascii="Arial" w:eastAsia="Times New Roman" w:hAnsi="Arial" w:cs="Arial"/>
          <w:b/>
          <w:bCs/>
          <w:color w:val="2E2E2E"/>
          <w:shd w:val="clear" w:color="auto" w:fill="FCFCFC"/>
        </w:rPr>
        <w:t>Gow</w:t>
      </w:r>
      <w:proofErr w:type="spellEnd"/>
      <w:r w:rsidRPr="005E2FE4">
        <w:rPr>
          <w:rFonts w:ascii="Arial" w:eastAsia="Times New Roman" w:hAnsi="Arial" w:cs="Arial"/>
          <w:b/>
          <w:bCs/>
          <w:color w:val="2E2E2E"/>
          <w:shd w:val="clear" w:color="auto" w:fill="FCFCFC"/>
        </w:rPr>
        <w:t>, 2010)</w:t>
      </w:r>
    </w:p>
    <w:p w14:paraId="6BBDFBD1" w14:textId="77777777" w:rsidR="00AA7BB4" w:rsidRPr="005E2FE4" w:rsidRDefault="00AA7BB4" w:rsidP="00AA7BB4">
      <w:pPr>
        <w:rPr>
          <w:rFonts w:ascii="Arial" w:eastAsia="Times New Roman" w:hAnsi="Arial" w:cs="Arial"/>
          <w:color w:val="000000"/>
          <w:shd w:val="clear" w:color="auto" w:fill="FCFCFC"/>
        </w:rPr>
      </w:pPr>
      <w:r w:rsidRPr="005E2FE4">
        <w:rPr>
          <w:rFonts w:ascii="Arial" w:eastAsia="Times New Roman" w:hAnsi="Arial" w:cs="Arial"/>
          <w:color w:val="000000"/>
          <w:shd w:val="clear" w:color="auto" w:fill="FCFCFC"/>
        </w:rPr>
        <w:t>Thinking about climate change now makes me feel…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1690"/>
        <w:gridCol w:w="1691"/>
        <w:gridCol w:w="1691"/>
        <w:gridCol w:w="1691"/>
      </w:tblGrid>
      <w:tr w:rsidR="00AA7BB4" w:rsidRPr="005E2FE4" w14:paraId="5AF672C6" w14:textId="77777777" w:rsidTr="002A44AC">
        <w:tc>
          <w:tcPr>
            <w:tcW w:w="2587" w:type="dxa"/>
          </w:tcPr>
          <w:p w14:paraId="72727B81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0" w:type="dxa"/>
          </w:tcPr>
          <w:p w14:paraId="2CF90A5C" w14:textId="77777777" w:rsidR="00AA7BB4" w:rsidRPr="005E2FE4" w:rsidRDefault="00AA7BB4" w:rsidP="002A44AC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0</w:t>
            </w:r>
          </w:p>
        </w:tc>
        <w:tc>
          <w:tcPr>
            <w:tcW w:w="1691" w:type="dxa"/>
          </w:tcPr>
          <w:p w14:paraId="690F470F" w14:textId="77777777" w:rsidR="00AA7BB4" w:rsidRPr="005E2FE4" w:rsidRDefault="00AA7BB4" w:rsidP="002A44AC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1</w:t>
            </w:r>
          </w:p>
        </w:tc>
        <w:tc>
          <w:tcPr>
            <w:tcW w:w="1691" w:type="dxa"/>
          </w:tcPr>
          <w:p w14:paraId="0A25E9E9" w14:textId="77777777" w:rsidR="00AA7BB4" w:rsidRPr="005E2FE4" w:rsidRDefault="00AA7BB4" w:rsidP="002A44AC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2</w:t>
            </w:r>
          </w:p>
        </w:tc>
        <w:tc>
          <w:tcPr>
            <w:tcW w:w="1691" w:type="dxa"/>
          </w:tcPr>
          <w:p w14:paraId="6B8B52DA" w14:textId="77777777" w:rsidR="00AA7BB4" w:rsidRPr="005E2FE4" w:rsidRDefault="00AA7BB4" w:rsidP="002A44AC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3</w:t>
            </w:r>
          </w:p>
        </w:tc>
      </w:tr>
      <w:tr w:rsidR="00AA7BB4" w:rsidRPr="005E2FE4" w14:paraId="3F6F19CD" w14:textId="77777777" w:rsidTr="002A44AC">
        <w:tc>
          <w:tcPr>
            <w:tcW w:w="2587" w:type="dxa"/>
          </w:tcPr>
          <w:p w14:paraId="3B9E0041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Concerned</w:t>
            </w:r>
          </w:p>
        </w:tc>
        <w:tc>
          <w:tcPr>
            <w:tcW w:w="1690" w:type="dxa"/>
          </w:tcPr>
          <w:p w14:paraId="377C8DCA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40583F7F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1488BF0F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5D1666B5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68C71583" w14:textId="77777777" w:rsidTr="002A44AC">
        <w:tc>
          <w:tcPr>
            <w:tcW w:w="2587" w:type="dxa"/>
          </w:tcPr>
          <w:p w14:paraId="243DA477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Tense</w:t>
            </w:r>
          </w:p>
        </w:tc>
        <w:tc>
          <w:tcPr>
            <w:tcW w:w="1690" w:type="dxa"/>
          </w:tcPr>
          <w:p w14:paraId="6BDB3EA5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54FF42D7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5FB41888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1B1DFEDD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7A7345A7" w14:textId="77777777" w:rsidTr="002A44AC">
        <w:tc>
          <w:tcPr>
            <w:tcW w:w="2587" w:type="dxa"/>
          </w:tcPr>
          <w:p w14:paraId="38912964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Worried</w:t>
            </w:r>
          </w:p>
        </w:tc>
        <w:tc>
          <w:tcPr>
            <w:tcW w:w="1690" w:type="dxa"/>
          </w:tcPr>
          <w:p w14:paraId="33EDC343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4368A453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2074ECD4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40AE5157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47421BE0" w14:textId="77777777" w:rsidTr="002A44AC">
        <w:tc>
          <w:tcPr>
            <w:tcW w:w="2587" w:type="dxa"/>
          </w:tcPr>
          <w:p w14:paraId="334409B6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Anxious</w:t>
            </w:r>
          </w:p>
        </w:tc>
        <w:tc>
          <w:tcPr>
            <w:tcW w:w="1690" w:type="dxa"/>
          </w:tcPr>
          <w:p w14:paraId="54355046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1C55805F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172A886B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55C0246C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667A4CC7" w14:textId="77777777" w:rsidTr="002A44AC">
        <w:tc>
          <w:tcPr>
            <w:tcW w:w="2587" w:type="dxa"/>
          </w:tcPr>
          <w:p w14:paraId="4E3435A5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Depressed</w:t>
            </w:r>
          </w:p>
        </w:tc>
        <w:tc>
          <w:tcPr>
            <w:tcW w:w="1690" w:type="dxa"/>
          </w:tcPr>
          <w:p w14:paraId="43FAC98B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0712A1BB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70D33A4E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7270A517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7250A591" w14:textId="77777777" w:rsidTr="002A44AC">
        <w:tc>
          <w:tcPr>
            <w:tcW w:w="2587" w:type="dxa"/>
          </w:tcPr>
          <w:p w14:paraId="7CE05E02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Hopeless</w:t>
            </w:r>
          </w:p>
        </w:tc>
        <w:tc>
          <w:tcPr>
            <w:tcW w:w="1690" w:type="dxa"/>
          </w:tcPr>
          <w:p w14:paraId="46836C43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3ADD11CB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4E006F36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01B75BFD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09DD2D50" w14:textId="77777777" w:rsidTr="002A44AC">
        <w:tc>
          <w:tcPr>
            <w:tcW w:w="2587" w:type="dxa"/>
          </w:tcPr>
          <w:p w14:paraId="1AEC8F69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Powerless</w:t>
            </w:r>
          </w:p>
        </w:tc>
        <w:tc>
          <w:tcPr>
            <w:tcW w:w="1690" w:type="dxa"/>
          </w:tcPr>
          <w:p w14:paraId="00467090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2958E761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52B14E61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7718B4CE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0FFD4A57" w14:textId="77777777" w:rsidTr="002A44AC">
        <w:tc>
          <w:tcPr>
            <w:tcW w:w="2587" w:type="dxa"/>
          </w:tcPr>
          <w:p w14:paraId="05200DE3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Sad</w:t>
            </w:r>
          </w:p>
        </w:tc>
        <w:tc>
          <w:tcPr>
            <w:tcW w:w="1690" w:type="dxa"/>
          </w:tcPr>
          <w:p w14:paraId="39C17D4E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4EF0E9E2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0B49670F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1A0369C4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7606D9F1" w14:textId="77777777" w:rsidTr="002A44AC">
        <w:tc>
          <w:tcPr>
            <w:tcW w:w="2587" w:type="dxa"/>
          </w:tcPr>
          <w:p w14:paraId="03199FAF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Helpless</w:t>
            </w:r>
          </w:p>
        </w:tc>
        <w:tc>
          <w:tcPr>
            <w:tcW w:w="1690" w:type="dxa"/>
          </w:tcPr>
          <w:p w14:paraId="090FB945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3B43447E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1EA757A1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14D97915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4C15017D" w14:textId="77777777" w:rsidTr="002A44AC">
        <w:tc>
          <w:tcPr>
            <w:tcW w:w="2587" w:type="dxa"/>
          </w:tcPr>
          <w:p w14:paraId="7FE3DF0B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Stressed</w:t>
            </w:r>
          </w:p>
        </w:tc>
        <w:tc>
          <w:tcPr>
            <w:tcW w:w="1690" w:type="dxa"/>
          </w:tcPr>
          <w:p w14:paraId="63F0A9CC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22AEDA3E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28F73BEA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2FC24D1C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13B2AE48" w14:textId="77777777" w:rsidTr="002A44AC">
        <w:tc>
          <w:tcPr>
            <w:tcW w:w="2587" w:type="dxa"/>
          </w:tcPr>
          <w:p w14:paraId="5CE6FBD7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Angry</w:t>
            </w:r>
          </w:p>
        </w:tc>
        <w:tc>
          <w:tcPr>
            <w:tcW w:w="1690" w:type="dxa"/>
          </w:tcPr>
          <w:p w14:paraId="2458425F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68F6F320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64DA10CD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1CC3842F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  <w:tr w:rsidR="00AA7BB4" w:rsidRPr="005E2FE4" w14:paraId="00FB3F4A" w14:textId="77777777" w:rsidTr="002A44AC">
        <w:tc>
          <w:tcPr>
            <w:tcW w:w="2587" w:type="dxa"/>
          </w:tcPr>
          <w:p w14:paraId="48D4C444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  <w:r w:rsidRPr="005E2FE4">
              <w:rPr>
                <w:rFonts w:ascii="Arial" w:eastAsia="Times New Roman" w:hAnsi="Arial" w:cs="Arial"/>
                <w:color w:val="000000"/>
                <w:shd w:val="clear" w:color="auto" w:fill="FCFCFC"/>
              </w:rPr>
              <w:t>Scared</w:t>
            </w:r>
          </w:p>
        </w:tc>
        <w:tc>
          <w:tcPr>
            <w:tcW w:w="1690" w:type="dxa"/>
          </w:tcPr>
          <w:p w14:paraId="257A42D1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5E6204CB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715EDAC7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  <w:tc>
          <w:tcPr>
            <w:tcW w:w="1691" w:type="dxa"/>
          </w:tcPr>
          <w:p w14:paraId="5EFBE7DF" w14:textId="77777777" w:rsidR="00AA7BB4" w:rsidRPr="005E2FE4" w:rsidRDefault="00AA7BB4" w:rsidP="002A44AC">
            <w:pPr>
              <w:rPr>
                <w:rFonts w:ascii="Arial" w:eastAsia="Times New Roman" w:hAnsi="Arial" w:cs="Arial"/>
                <w:color w:val="000000"/>
                <w:shd w:val="clear" w:color="auto" w:fill="FCFCFC"/>
              </w:rPr>
            </w:pPr>
          </w:p>
        </w:tc>
      </w:tr>
    </w:tbl>
    <w:p w14:paraId="41B7B53A" w14:textId="77777777" w:rsidR="00AA7BB4" w:rsidRPr="005E2FE4" w:rsidRDefault="00AA7BB4" w:rsidP="00AA7BB4">
      <w:pPr>
        <w:rPr>
          <w:rFonts w:ascii="Arial" w:eastAsia="Times New Roman" w:hAnsi="Arial" w:cs="Arial"/>
          <w:color w:val="000000"/>
          <w:shd w:val="clear" w:color="auto" w:fill="FCFCFC"/>
        </w:rPr>
      </w:pPr>
    </w:p>
    <w:p w14:paraId="3FB04684" w14:textId="77777777" w:rsidR="00AA7BB4" w:rsidRPr="005E2FE4" w:rsidRDefault="00AA7BB4" w:rsidP="00AA7BB4">
      <w:pPr>
        <w:rPr>
          <w:rFonts w:ascii="Arial" w:eastAsia="Times New Roman" w:hAnsi="Arial" w:cs="Arial"/>
          <w:color w:val="000000"/>
          <w:shd w:val="clear" w:color="auto" w:fill="FCFCFC"/>
        </w:rPr>
      </w:pPr>
      <w:r w:rsidRPr="005E2FE4">
        <w:rPr>
          <w:rFonts w:ascii="Arial" w:eastAsia="Times New Roman" w:hAnsi="Arial" w:cs="Arial"/>
          <w:color w:val="000000"/>
          <w:shd w:val="clear" w:color="auto" w:fill="FCFCFC"/>
        </w:rPr>
        <w:t>Note: Each item is rated from 0 (does not apply to me at all) to 3 (applies to me very much or most of the time) and summed to produce a total score for climate change distress.</w:t>
      </w:r>
    </w:p>
    <w:p w14:paraId="688E1017" w14:textId="77777777" w:rsidR="00AA7BB4" w:rsidRPr="005E2FE4" w:rsidRDefault="00AA7BB4" w:rsidP="00AA7BB4">
      <w:pPr>
        <w:rPr>
          <w:rFonts w:ascii="Arial" w:eastAsia="Times New Roman" w:hAnsi="Arial" w:cs="Arial"/>
          <w:color w:val="000000"/>
          <w:shd w:val="clear" w:color="auto" w:fill="FCFCFC"/>
        </w:rPr>
      </w:pPr>
    </w:p>
    <w:p w14:paraId="2D0C2FE7" w14:textId="77777777" w:rsidR="00AA7BB4" w:rsidRPr="005E2FE4" w:rsidRDefault="00AA7BB4" w:rsidP="00AA7BB4">
      <w:pPr>
        <w:rPr>
          <w:rFonts w:ascii="Arial" w:hAnsi="Arial" w:cs="Arial"/>
          <w:color w:val="222222"/>
          <w:shd w:val="clear" w:color="auto" w:fill="FFFFFF"/>
        </w:rPr>
      </w:pPr>
      <w:r w:rsidRPr="005E2FE4">
        <w:rPr>
          <w:rFonts w:ascii="Arial" w:hAnsi="Arial" w:cs="Arial"/>
          <w:color w:val="222222"/>
          <w:shd w:val="clear" w:color="auto" w:fill="FFFFFF"/>
        </w:rPr>
        <w:t xml:space="preserve">Searle, K., &amp; </w:t>
      </w:r>
      <w:proofErr w:type="spellStart"/>
      <w:r w:rsidRPr="005E2FE4">
        <w:rPr>
          <w:rFonts w:ascii="Arial" w:hAnsi="Arial" w:cs="Arial"/>
          <w:color w:val="222222"/>
          <w:shd w:val="clear" w:color="auto" w:fill="FFFFFF"/>
        </w:rPr>
        <w:t>Gow</w:t>
      </w:r>
      <w:proofErr w:type="spellEnd"/>
      <w:r w:rsidRPr="005E2FE4">
        <w:rPr>
          <w:rFonts w:ascii="Arial" w:hAnsi="Arial" w:cs="Arial"/>
          <w:color w:val="222222"/>
          <w:shd w:val="clear" w:color="auto" w:fill="FFFFFF"/>
        </w:rPr>
        <w:t xml:space="preserve">, K. (2010). Do concerns about climate change lead to </w:t>
      </w:r>
      <w:proofErr w:type="gramStart"/>
      <w:r w:rsidRPr="005E2FE4">
        <w:rPr>
          <w:rFonts w:ascii="Arial" w:hAnsi="Arial" w:cs="Arial"/>
          <w:color w:val="222222"/>
          <w:shd w:val="clear" w:color="auto" w:fill="FFFFFF"/>
        </w:rPr>
        <w:t>distress?.</w:t>
      </w:r>
      <w:proofErr w:type="gramEnd"/>
      <w:r w:rsidRPr="005E2FE4">
        <w:rPr>
          <w:rFonts w:ascii="Arial" w:hAnsi="Arial" w:cs="Arial"/>
          <w:color w:val="222222"/>
          <w:shd w:val="clear" w:color="auto" w:fill="FFFFFF"/>
        </w:rPr>
        <w:t> </w:t>
      </w:r>
      <w:r w:rsidRPr="005E2FE4">
        <w:rPr>
          <w:rFonts w:ascii="Arial" w:hAnsi="Arial" w:cs="Arial"/>
          <w:i/>
          <w:iCs/>
          <w:color w:val="222222"/>
          <w:shd w:val="clear" w:color="auto" w:fill="FFFFFF"/>
        </w:rPr>
        <w:t>International Journal of Climate Change Strategies and Management</w:t>
      </w:r>
      <w:r w:rsidRPr="005E2FE4">
        <w:rPr>
          <w:rFonts w:ascii="Arial" w:hAnsi="Arial" w:cs="Arial"/>
          <w:color w:val="222222"/>
          <w:shd w:val="clear" w:color="auto" w:fill="FFFFFF"/>
        </w:rPr>
        <w:t>, </w:t>
      </w:r>
      <w:r w:rsidRPr="005E2FE4">
        <w:rPr>
          <w:rFonts w:ascii="Arial" w:hAnsi="Arial" w:cs="Arial"/>
          <w:i/>
          <w:iCs/>
          <w:color w:val="222222"/>
          <w:shd w:val="clear" w:color="auto" w:fill="FFFFFF"/>
        </w:rPr>
        <w:t>2</w:t>
      </w:r>
      <w:r w:rsidRPr="005E2FE4">
        <w:rPr>
          <w:rFonts w:ascii="Arial" w:hAnsi="Arial" w:cs="Arial"/>
          <w:color w:val="222222"/>
          <w:shd w:val="clear" w:color="auto" w:fill="FFFFFF"/>
        </w:rPr>
        <w:t>(4), 362-379.</w:t>
      </w:r>
    </w:p>
    <w:p w14:paraId="0BF872F3" w14:textId="77777777" w:rsidR="006703C6" w:rsidRDefault="00000000"/>
    <w:sectPr w:rsidR="0067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B4"/>
    <w:rsid w:val="00105E97"/>
    <w:rsid w:val="00430A94"/>
    <w:rsid w:val="008F3B56"/>
    <w:rsid w:val="009B62D1"/>
    <w:rsid w:val="00AA7BB4"/>
    <w:rsid w:val="00B73D30"/>
    <w:rsid w:val="00D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877E"/>
  <w15:chartTrackingRefBased/>
  <w15:docId w15:val="{980EDD6C-D39D-4DA6-8646-E79C69E1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B4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BB4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David Newman</cp:lastModifiedBy>
  <cp:revision>1</cp:revision>
  <dcterms:created xsi:type="dcterms:W3CDTF">2023-06-01T00:24:00Z</dcterms:created>
  <dcterms:modified xsi:type="dcterms:W3CDTF">2023-06-01T00:24:00Z</dcterms:modified>
</cp:coreProperties>
</file>